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F8" w:rsidRPr="004729E6" w:rsidRDefault="008E13F8" w:rsidP="00AB0C7C">
      <w:pPr>
        <w:jc w:val="center"/>
        <w:rPr>
          <w:b/>
          <w:bCs/>
        </w:rPr>
      </w:pPr>
    </w:p>
    <w:p w:rsidR="00AB0C7C" w:rsidRPr="00AB0C7C" w:rsidRDefault="00AB0C7C" w:rsidP="00AB0C7C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AB0C7C">
        <w:rPr>
          <w:b/>
          <w:spacing w:val="-2"/>
        </w:rPr>
        <w:t>муниципальное бюджетное общеобразовательное учреждение</w:t>
      </w:r>
    </w:p>
    <w:p w:rsidR="00AB0C7C" w:rsidRPr="00AB0C7C" w:rsidRDefault="00AB0C7C" w:rsidP="00AB0C7C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AB0C7C">
        <w:rPr>
          <w:b/>
          <w:spacing w:val="-2"/>
        </w:rPr>
        <w:t>города Ростова-на-Дону</w:t>
      </w:r>
    </w:p>
    <w:p w:rsidR="00AB0C7C" w:rsidRPr="00AB0C7C" w:rsidRDefault="00AB0C7C" w:rsidP="00AB0C7C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AB0C7C">
        <w:rPr>
          <w:b/>
          <w:spacing w:val="-2"/>
        </w:rPr>
        <w:t>«Школа № 32 имени «Молодой гвардии»</w:t>
      </w:r>
    </w:p>
    <w:p w:rsidR="004729E6" w:rsidRPr="004729E6" w:rsidRDefault="004729E6" w:rsidP="00AB0C7C">
      <w:pPr>
        <w:pStyle w:val="210"/>
        <w:widowControl w:val="0"/>
        <w:tabs>
          <w:tab w:val="left" w:pos="720"/>
          <w:tab w:val="left" w:pos="851"/>
        </w:tabs>
        <w:ind w:left="432" w:firstLine="0"/>
        <w:jc w:val="center"/>
        <w:rPr>
          <w:spacing w:val="-2"/>
        </w:rPr>
      </w:pPr>
    </w:p>
    <w:p w:rsidR="004729E6" w:rsidRPr="004729E6" w:rsidRDefault="004729E6" w:rsidP="004729E6">
      <w:pPr>
        <w:pStyle w:val="210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</w:rPr>
      </w:pPr>
    </w:p>
    <w:p w:rsidR="004729E6" w:rsidRPr="004729E6" w:rsidRDefault="004729E6" w:rsidP="004729E6">
      <w:pPr>
        <w:jc w:val="right"/>
        <w:rPr>
          <w:rFonts w:cs="Times New Roman"/>
        </w:rPr>
      </w:pPr>
    </w:p>
    <w:p w:rsidR="004729E6" w:rsidRPr="004729E6" w:rsidRDefault="004729E6" w:rsidP="004729E6">
      <w:pPr>
        <w:jc w:val="right"/>
        <w:rPr>
          <w:rFonts w:cs="Times New Roman"/>
        </w:rPr>
      </w:pPr>
      <w:r w:rsidRPr="004729E6">
        <w:rPr>
          <w:rFonts w:cs="Times New Roman"/>
        </w:rPr>
        <w:t xml:space="preserve">                                                                           «Утверждаю»</w:t>
      </w:r>
    </w:p>
    <w:p w:rsidR="004729E6" w:rsidRPr="004729E6" w:rsidRDefault="004729E6" w:rsidP="004729E6">
      <w:pPr>
        <w:jc w:val="right"/>
        <w:rPr>
          <w:rFonts w:cs="Times New Roman"/>
        </w:rPr>
      </w:pPr>
      <w:r w:rsidRPr="004729E6">
        <w:rPr>
          <w:rFonts w:cs="Times New Roman"/>
        </w:rPr>
        <w:t xml:space="preserve">                                                                           Директор </w:t>
      </w:r>
      <w:r w:rsidR="000D144A">
        <w:rPr>
          <w:rFonts w:cs="Times New Roman"/>
          <w:spacing w:val="-2"/>
        </w:rPr>
        <w:t>М</w:t>
      </w:r>
      <w:r w:rsidRPr="004729E6">
        <w:rPr>
          <w:rFonts w:cs="Times New Roman"/>
          <w:spacing w:val="-2"/>
        </w:rPr>
        <w:t>ОУ «Школа № 32»</w:t>
      </w:r>
    </w:p>
    <w:p w:rsidR="004729E6" w:rsidRPr="004729E6" w:rsidRDefault="004729E6" w:rsidP="004729E6">
      <w:pPr>
        <w:jc w:val="right"/>
        <w:rPr>
          <w:rFonts w:cs="Times New Roman"/>
        </w:rPr>
      </w:pPr>
      <w:r w:rsidRPr="004729E6">
        <w:rPr>
          <w:rFonts w:cs="Times New Roman"/>
        </w:rPr>
        <w:t>Приказ  от  _______ №______</w:t>
      </w:r>
    </w:p>
    <w:p w:rsidR="004729E6" w:rsidRPr="004729E6" w:rsidRDefault="004729E6" w:rsidP="004729E6">
      <w:pPr>
        <w:jc w:val="right"/>
        <w:rPr>
          <w:rFonts w:cs="Times New Roman"/>
        </w:rPr>
      </w:pPr>
      <w:r w:rsidRPr="004729E6">
        <w:rPr>
          <w:rFonts w:cs="Times New Roman"/>
        </w:rPr>
        <w:t>___________ Филиппова О.В.</w:t>
      </w:r>
    </w:p>
    <w:p w:rsidR="004729E6" w:rsidRPr="004729E6" w:rsidRDefault="004729E6" w:rsidP="004729E6">
      <w:pPr>
        <w:jc w:val="center"/>
        <w:rPr>
          <w:rFonts w:cs="Times New Roman"/>
        </w:rPr>
      </w:pPr>
    </w:p>
    <w:p w:rsidR="004729E6" w:rsidRPr="004729E6" w:rsidRDefault="004729E6" w:rsidP="004729E6">
      <w:pPr>
        <w:jc w:val="center"/>
        <w:rPr>
          <w:rFonts w:cs="Times New Roman"/>
        </w:rPr>
      </w:pPr>
    </w:p>
    <w:p w:rsidR="004729E6" w:rsidRPr="004729E6" w:rsidRDefault="004729E6" w:rsidP="004729E6">
      <w:pPr>
        <w:jc w:val="center"/>
        <w:rPr>
          <w:rFonts w:cs="Times New Roman"/>
        </w:rPr>
      </w:pPr>
    </w:p>
    <w:p w:rsidR="004729E6" w:rsidRPr="004729E6" w:rsidRDefault="004729E6" w:rsidP="004729E6">
      <w:pPr>
        <w:jc w:val="center"/>
        <w:rPr>
          <w:rFonts w:cs="Times New Roman"/>
        </w:rPr>
      </w:pPr>
    </w:p>
    <w:p w:rsidR="004729E6" w:rsidRPr="004729E6" w:rsidRDefault="004729E6" w:rsidP="004729E6">
      <w:pPr>
        <w:jc w:val="center"/>
        <w:rPr>
          <w:rFonts w:cs="Times New Roman"/>
        </w:rPr>
      </w:pPr>
    </w:p>
    <w:p w:rsidR="004729E6" w:rsidRPr="004729E6" w:rsidRDefault="004729E6" w:rsidP="004729E6">
      <w:pPr>
        <w:jc w:val="center"/>
        <w:rPr>
          <w:rFonts w:cs="Times New Roman"/>
          <w:b/>
        </w:rPr>
      </w:pPr>
      <w:r w:rsidRPr="004729E6">
        <w:rPr>
          <w:rFonts w:cs="Times New Roman"/>
          <w:b/>
        </w:rPr>
        <w:t>РАБОЧАЯ ПРОГРАММА</w:t>
      </w:r>
    </w:p>
    <w:p w:rsidR="004729E6" w:rsidRPr="004729E6" w:rsidRDefault="004729E6" w:rsidP="004729E6">
      <w:pPr>
        <w:jc w:val="center"/>
        <w:rPr>
          <w:rFonts w:cs="Times New Roman"/>
          <w:b/>
        </w:rPr>
      </w:pPr>
    </w:p>
    <w:p w:rsidR="004729E6" w:rsidRPr="004729E6" w:rsidRDefault="004729E6" w:rsidP="004729E6">
      <w:pPr>
        <w:jc w:val="center"/>
        <w:rPr>
          <w:rFonts w:cs="Times New Roman"/>
          <w:u w:val="single"/>
        </w:rPr>
      </w:pPr>
      <w:r w:rsidRPr="004729E6">
        <w:rPr>
          <w:rFonts w:cs="Times New Roman"/>
        </w:rPr>
        <w:t xml:space="preserve">по   </w:t>
      </w:r>
      <w:r>
        <w:rPr>
          <w:rFonts w:cs="Times New Roman"/>
          <w:u w:val="single"/>
        </w:rPr>
        <w:t>обществознанию</w:t>
      </w:r>
    </w:p>
    <w:p w:rsidR="004729E6" w:rsidRPr="004729E6" w:rsidRDefault="004729E6" w:rsidP="004729E6">
      <w:pPr>
        <w:jc w:val="center"/>
        <w:rPr>
          <w:rFonts w:cs="Times New Roman"/>
          <w:u w:val="single"/>
        </w:rPr>
      </w:pPr>
      <w:r>
        <w:rPr>
          <w:rFonts w:cs="Times New Roman"/>
          <w:u w:val="single"/>
        </w:rPr>
        <w:t>основное общее образование (6</w:t>
      </w:r>
      <w:r w:rsidRPr="004729E6">
        <w:rPr>
          <w:rFonts w:cs="Times New Roman"/>
          <w:u w:val="single"/>
        </w:rPr>
        <w:t xml:space="preserve"> класс)</w:t>
      </w:r>
    </w:p>
    <w:p w:rsidR="004729E6" w:rsidRPr="004729E6" w:rsidRDefault="004729E6" w:rsidP="004729E6">
      <w:pPr>
        <w:jc w:val="center"/>
        <w:rPr>
          <w:rFonts w:cs="Times New Roman"/>
          <w:u w:val="single"/>
        </w:rPr>
      </w:pPr>
    </w:p>
    <w:p w:rsidR="004729E6" w:rsidRPr="004729E6" w:rsidRDefault="004729E6" w:rsidP="004729E6">
      <w:pPr>
        <w:rPr>
          <w:rFonts w:cs="Times New Roman"/>
        </w:rPr>
      </w:pPr>
    </w:p>
    <w:p w:rsidR="004729E6" w:rsidRPr="004729E6" w:rsidRDefault="004729E6" w:rsidP="004729E6">
      <w:pPr>
        <w:rPr>
          <w:rFonts w:cs="Times New Roman"/>
          <w:u w:val="single"/>
        </w:rPr>
      </w:pPr>
    </w:p>
    <w:p w:rsidR="004729E6" w:rsidRPr="004729E6" w:rsidRDefault="004729E6" w:rsidP="004729E6">
      <w:pPr>
        <w:rPr>
          <w:rFonts w:cs="Times New Roman"/>
          <w:u w:val="single"/>
        </w:rPr>
      </w:pPr>
      <w:r w:rsidRPr="004729E6">
        <w:rPr>
          <w:rFonts w:cs="Times New Roman"/>
        </w:rPr>
        <w:t xml:space="preserve">Учитель </w:t>
      </w:r>
      <w:r w:rsidR="000D144A">
        <w:rPr>
          <w:rFonts w:cs="Times New Roman"/>
          <w:u w:val="single"/>
        </w:rPr>
        <w:t>Святко Юлия Андреевна</w:t>
      </w:r>
    </w:p>
    <w:p w:rsidR="004729E6" w:rsidRPr="004729E6" w:rsidRDefault="004729E6" w:rsidP="004729E6">
      <w:pPr>
        <w:rPr>
          <w:rFonts w:cs="Times New Roman"/>
          <w:u w:val="single"/>
        </w:rPr>
      </w:pPr>
    </w:p>
    <w:p w:rsidR="004729E6" w:rsidRPr="004729E6" w:rsidRDefault="004729E6" w:rsidP="004729E6">
      <w:pPr>
        <w:rPr>
          <w:rFonts w:cs="Times New Roman"/>
          <w:u w:val="single"/>
        </w:rPr>
      </w:pPr>
    </w:p>
    <w:p w:rsidR="004729E6" w:rsidRPr="004729E6" w:rsidRDefault="004729E6" w:rsidP="004729E6">
      <w:pPr>
        <w:rPr>
          <w:rFonts w:cs="Times New Roman"/>
          <w:color w:val="000000"/>
          <w:u w:val="single"/>
        </w:rPr>
      </w:pPr>
      <w:r w:rsidRPr="004729E6">
        <w:rPr>
          <w:rFonts w:cs="Times New Roman"/>
        </w:rPr>
        <w:t>Программа разработана на основе</w:t>
      </w:r>
    </w:p>
    <w:p w:rsidR="004729E6" w:rsidRPr="004729E6" w:rsidRDefault="004729E6" w:rsidP="004729E6">
      <w:pPr>
        <w:rPr>
          <w:rFonts w:cs="Times New Roman"/>
          <w:color w:val="000000"/>
          <w:u w:val="single"/>
        </w:rPr>
      </w:pPr>
      <w:r w:rsidRPr="004729E6">
        <w:rPr>
          <w:rFonts w:cs="Times New Roman"/>
        </w:rPr>
        <w:t>Сборник прим</w:t>
      </w:r>
      <w:r>
        <w:rPr>
          <w:rFonts w:cs="Times New Roman"/>
        </w:rPr>
        <w:t>ерных программ: обществознание</w:t>
      </w:r>
      <w:r w:rsidR="001E460A">
        <w:rPr>
          <w:rFonts w:cs="Times New Roman"/>
        </w:rPr>
        <w:t xml:space="preserve"> </w:t>
      </w:r>
      <w:r w:rsidRPr="004729E6">
        <w:rPr>
          <w:rFonts w:cs="Times New Roman"/>
        </w:rPr>
        <w:t>(на основ</w:t>
      </w:r>
      <w:r>
        <w:rPr>
          <w:rFonts w:cs="Times New Roman"/>
        </w:rPr>
        <w:t xml:space="preserve">е ФГОС второго поколения) 6-9 </w:t>
      </w:r>
      <w:r w:rsidRPr="004729E6">
        <w:rPr>
          <w:rFonts w:cs="Times New Roman"/>
        </w:rPr>
        <w:t xml:space="preserve">классы. – М.: ВИТА-ПРЕСС, 2013. </w:t>
      </w:r>
    </w:p>
    <w:p w:rsidR="004729E6" w:rsidRDefault="004729E6" w:rsidP="004729E6">
      <w:pPr>
        <w:rPr>
          <w:rFonts w:cs="Times New Roman"/>
          <w:sz w:val="36"/>
          <w:szCs w:val="36"/>
          <w:u w:val="single"/>
        </w:rPr>
      </w:pPr>
    </w:p>
    <w:p w:rsidR="004729E6" w:rsidRPr="00684619" w:rsidRDefault="004729E6" w:rsidP="004729E6">
      <w:pPr>
        <w:rPr>
          <w:sz w:val="20"/>
          <w:szCs w:val="20"/>
        </w:rPr>
      </w:pPr>
    </w:p>
    <w:p w:rsidR="004729E6" w:rsidRDefault="008E13F8">
      <w:pPr>
        <w:rPr>
          <w:b/>
          <w:bCs/>
          <w:color w:val="000000"/>
          <w:spacing w:val="5"/>
          <w:sz w:val="20"/>
          <w:szCs w:val="20"/>
        </w:rPr>
      </w:pPr>
      <w:r w:rsidRPr="00684619">
        <w:rPr>
          <w:b/>
          <w:bCs/>
          <w:color w:val="000000"/>
          <w:spacing w:val="5"/>
          <w:sz w:val="20"/>
          <w:szCs w:val="20"/>
        </w:rPr>
        <w:t xml:space="preserve">                                                                                </w:t>
      </w:r>
    </w:p>
    <w:p w:rsidR="004729E6" w:rsidRDefault="004729E6">
      <w:pPr>
        <w:rPr>
          <w:b/>
          <w:bCs/>
          <w:color w:val="000000"/>
          <w:spacing w:val="5"/>
          <w:sz w:val="20"/>
          <w:szCs w:val="20"/>
        </w:rPr>
      </w:pPr>
    </w:p>
    <w:p w:rsidR="00AB0C7C" w:rsidRDefault="00AB0C7C">
      <w:pPr>
        <w:rPr>
          <w:b/>
          <w:bCs/>
          <w:color w:val="000000"/>
          <w:spacing w:val="5"/>
          <w:sz w:val="20"/>
          <w:szCs w:val="20"/>
        </w:rPr>
        <w:sectPr w:rsidR="00AB0C7C" w:rsidSect="00AB0C7C">
          <w:pgSz w:w="11906" w:h="16838"/>
          <w:pgMar w:top="1134" w:right="1701" w:bottom="1134" w:left="1134" w:header="720" w:footer="720" w:gutter="0"/>
          <w:cols w:space="720"/>
          <w:docGrid w:linePitch="360"/>
        </w:sectPr>
      </w:pPr>
    </w:p>
    <w:p w:rsidR="00AB0C7C" w:rsidRDefault="00AB0C7C">
      <w:pPr>
        <w:rPr>
          <w:b/>
          <w:bCs/>
          <w:color w:val="000000"/>
          <w:spacing w:val="5"/>
          <w:sz w:val="20"/>
          <w:szCs w:val="20"/>
        </w:rPr>
        <w:sectPr w:rsidR="00AB0C7C" w:rsidSect="00AB0C7C">
          <w:type w:val="continuous"/>
          <w:pgSz w:w="11906" w:h="16838"/>
          <w:pgMar w:top="1134" w:right="1701" w:bottom="1134" w:left="1134" w:header="720" w:footer="720" w:gutter="0"/>
          <w:cols w:space="720"/>
          <w:docGrid w:linePitch="360"/>
        </w:sectPr>
      </w:pPr>
    </w:p>
    <w:p w:rsidR="004729E6" w:rsidRDefault="004729E6">
      <w:pPr>
        <w:rPr>
          <w:b/>
          <w:bCs/>
          <w:color w:val="000000"/>
          <w:spacing w:val="5"/>
          <w:sz w:val="20"/>
          <w:szCs w:val="20"/>
        </w:rPr>
      </w:pPr>
    </w:p>
    <w:p w:rsidR="003B5BE9" w:rsidRPr="00CF26AD" w:rsidRDefault="003B5BE9" w:rsidP="00CF26AD">
      <w:pPr>
        <w:numPr>
          <w:ilvl w:val="0"/>
          <w:numId w:val="10"/>
        </w:numPr>
        <w:ind w:left="0" w:right="-1" w:firstLine="567"/>
        <w:jc w:val="center"/>
        <w:rPr>
          <w:b/>
          <w:bCs/>
          <w:szCs w:val="20"/>
          <w:lang w:eastAsia="he-IL" w:bidi="he-IL"/>
        </w:rPr>
      </w:pPr>
      <w:r w:rsidRPr="00CF26AD">
        <w:rPr>
          <w:b/>
          <w:bCs/>
          <w:szCs w:val="20"/>
          <w:lang w:eastAsia="he-IL" w:bidi="he-IL"/>
        </w:rPr>
        <w:t>Планируемые результаты освоения учебного предмета: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 xml:space="preserve">  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 xml:space="preserve"> </w:t>
      </w:r>
      <w:r w:rsidRPr="00CF26AD">
        <w:rPr>
          <w:bCs/>
          <w:color w:val="000000"/>
          <w:spacing w:val="5"/>
          <w:szCs w:val="20"/>
        </w:rPr>
        <w:tab/>
      </w:r>
      <w:r w:rsidRPr="00CF26AD">
        <w:rPr>
          <w:b/>
          <w:bCs/>
          <w:color w:val="000000"/>
          <w:spacing w:val="5"/>
          <w:szCs w:val="20"/>
          <w:u w:val="single"/>
        </w:rPr>
        <w:t>Личностные результаты изучения обществознания включает в себя: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- мотивированность на посильное и созидательное участие в жизни общества;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- заинтересованность не только в личном успехе, но и в благополучии и процветании своей страны;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- ценностные ориентиры, основанные на идеях патриотизма, любви и уважении к Отечеству; отношении к человеку, его правам и свободам как высшей ценности; признании равноправия народов, единства разнообразных культур; стремлении к укреплению исторически сложившегося государственного единства;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- место ребенка в современном обществе, его взаимоотношения с родителями, друзьями, сверстниками, педагогами.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- заинтересованность в изучении своей национальной культуры.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br/>
      </w:r>
      <w:r w:rsidRPr="00CF26AD">
        <w:rPr>
          <w:b/>
          <w:bCs/>
          <w:color w:val="000000"/>
          <w:spacing w:val="5"/>
          <w:szCs w:val="20"/>
          <w:u w:val="single"/>
        </w:rPr>
        <w:t>Предметные результаты изучения обществознания включают в себя: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- Познавательной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- Ценностно-мотивационной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приверженность гуманистическим и демократическим ценностям, патриотизму и гражданственности;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- Трудовой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понимание значения трудовой деятельности для личности и для общества;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- Эстетической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lastRenderedPageBreak/>
        <w:t>• понимание специфики познания мира средствами искусства в соотнесении с другими способами познания;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понимание роли искусства в становлении личности и в жизни общества;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- Коммуникативной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знание определяющих признаков коммуникативной деятельности в сравнении с другими видами деятельности;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понимание значения коммуникации в межличностном общении;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>• знакомство с отдельными приемами и техниками преодоления конфликтов</w:t>
      </w:r>
    </w:p>
    <w:p w:rsidR="003B5BE9" w:rsidRPr="00CF26AD" w:rsidRDefault="003B5BE9" w:rsidP="00CF26AD">
      <w:pPr>
        <w:ind w:right="-1" w:firstLine="567"/>
        <w:jc w:val="both"/>
        <w:rPr>
          <w:bCs/>
          <w:color w:val="000000"/>
          <w:spacing w:val="5"/>
          <w:szCs w:val="20"/>
        </w:rPr>
      </w:pPr>
      <w:r w:rsidRPr="00CF26AD">
        <w:rPr>
          <w:bCs/>
          <w:color w:val="000000"/>
          <w:spacing w:val="5"/>
          <w:szCs w:val="20"/>
        </w:rPr>
        <w:t xml:space="preserve">   </w:t>
      </w:r>
    </w:p>
    <w:p w:rsidR="008E13F8" w:rsidRPr="00CF26AD" w:rsidRDefault="008E13F8" w:rsidP="00CF26AD">
      <w:pPr>
        <w:numPr>
          <w:ilvl w:val="0"/>
          <w:numId w:val="10"/>
        </w:numPr>
        <w:ind w:left="0" w:right="-1" w:firstLine="567"/>
        <w:jc w:val="center"/>
        <w:rPr>
          <w:b/>
          <w:bCs/>
          <w:szCs w:val="20"/>
          <w:lang w:eastAsia="he-IL" w:bidi="he-IL"/>
        </w:rPr>
      </w:pPr>
      <w:r w:rsidRPr="00CF26AD">
        <w:rPr>
          <w:b/>
          <w:bCs/>
          <w:szCs w:val="20"/>
          <w:lang w:eastAsia="he-IL" w:bidi="he-IL"/>
        </w:rPr>
        <w:t>Соде</w:t>
      </w:r>
      <w:r w:rsidR="00BD70B4" w:rsidRPr="00CF26AD">
        <w:rPr>
          <w:b/>
          <w:bCs/>
          <w:szCs w:val="20"/>
          <w:lang w:eastAsia="he-IL" w:bidi="he-IL"/>
        </w:rPr>
        <w:t xml:space="preserve">ржание курса </w:t>
      </w:r>
      <w:r w:rsidR="003B5BE9" w:rsidRPr="00CF26AD">
        <w:rPr>
          <w:b/>
          <w:bCs/>
          <w:szCs w:val="20"/>
          <w:lang w:eastAsia="he-IL" w:bidi="he-IL"/>
        </w:rPr>
        <w:t>«О</w:t>
      </w:r>
      <w:r w:rsidR="00BD70B4" w:rsidRPr="00CF26AD">
        <w:rPr>
          <w:b/>
          <w:bCs/>
          <w:szCs w:val="20"/>
          <w:lang w:eastAsia="he-IL" w:bidi="he-IL"/>
        </w:rPr>
        <w:t>бществознани</w:t>
      </w:r>
      <w:r w:rsidR="003B5BE9" w:rsidRPr="00CF26AD">
        <w:rPr>
          <w:b/>
          <w:bCs/>
          <w:szCs w:val="20"/>
          <w:lang w:eastAsia="he-IL" w:bidi="he-IL"/>
        </w:rPr>
        <w:t>е</w:t>
      </w:r>
      <w:r w:rsidR="00BD70B4" w:rsidRPr="00CF26AD">
        <w:rPr>
          <w:b/>
          <w:bCs/>
          <w:szCs w:val="20"/>
          <w:lang w:eastAsia="he-IL" w:bidi="he-IL"/>
        </w:rPr>
        <w:t xml:space="preserve">  6</w:t>
      </w:r>
      <w:r w:rsidR="003B5BE9" w:rsidRPr="00CF26AD">
        <w:rPr>
          <w:b/>
          <w:bCs/>
          <w:szCs w:val="20"/>
          <w:lang w:eastAsia="he-IL" w:bidi="he-IL"/>
        </w:rPr>
        <w:t xml:space="preserve"> класс» 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Глава I. Человек в социальном измерении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color w:val="000000"/>
          <w:spacing w:val="5"/>
          <w:szCs w:val="20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Глава II. Человек среди людей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color w:val="000000"/>
          <w:spacing w:val="5"/>
          <w:szCs w:val="20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Глава III. Нравственные основы жизни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color w:val="000000"/>
          <w:spacing w:val="5"/>
          <w:szCs w:val="20"/>
        </w:rPr>
        <w:t>Добро, смелость и страх. Человечность.</w:t>
      </w:r>
    </w:p>
    <w:p w:rsidR="001E460A" w:rsidRPr="00CF26AD" w:rsidRDefault="001E460A" w:rsidP="00CF26AD">
      <w:pPr>
        <w:ind w:right="-1" w:firstLine="567"/>
        <w:rPr>
          <w:b/>
          <w:bCs/>
          <w:color w:val="000000"/>
          <w:spacing w:val="5"/>
          <w:szCs w:val="20"/>
        </w:rPr>
      </w:pP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Итоговое повторение</w:t>
      </w:r>
    </w:p>
    <w:p w:rsidR="001E460A" w:rsidRPr="00CF26AD" w:rsidRDefault="001E460A" w:rsidP="00CF26AD">
      <w:pPr>
        <w:ind w:right="-1" w:firstLine="567"/>
        <w:rPr>
          <w:color w:val="000000"/>
          <w:spacing w:val="5"/>
          <w:szCs w:val="20"/>
        </w:rPr>
      </w:pPr>
      <w:r w:rsidRPr="00CF26AD">
        <w:rPr>
          <w:b/>
          <w:bCs/>
          <w:color w:val="000000"/>
          <w:spacing w:val="5"/>
          <w:szCs w:val="20"/>
        </w:rPr>
        <w:t>Повторение и обобщение материала курса обществознания.</w:t>
      </w:r>
    </w:p>
    <w:p w:rsidR="008E13F8" w:rsidRDefault="008E13F8" w:rsidP="00CF26AD">
      <w:pPr>
        <w:ind w:right="-1" w:firstLine="567"/>
        <w:rPr>
          <w:color w:val="000000"/>
          <w:spacing w:val="5"/>
          <w:sz w:val="20"/>
          <w:szCs w:val="20"/>
        </w:rPr>
      </w:pPr>
    </w:p>
    <w:p w:rsidR="003B5BE9" w:rsidRDefault="003B5BE9" w:rsidP="00CF26AD">
      <w:pPr>
        <w:ind w:right="-1" w:firstLine="567"/>
        <w:rPr>
          <w:sz w:val="20"/>
          <w:szCs w:val="20"/>
        </w:rPr>
      </w:pPr>
    </w:p>
    <w:p w:rsidR="00716ED3" w:rsidRDefault="008E13F8" w:rsidP="00CF26AD">
      <w:pPr>
        <w:ind w:right="-1" w:firstLine="567"/>
        <w:rPr>
          <w:sz w:val="20"/>
          <w:szCs w:val="20"/>
        </w:rPr>
        <w:sectPr w:rsidR="00716ED3" w:rsidSect="00CF26AD">
          <w:pgSz w:w="11906" w:h="16838"/>
          <w:pgMar w:top="1134" w:right="1133" w:bottom="1134" w:left="1134" w:header="720" w:footer="720" w:gutter="0"/>
          <w:cols w:space="720"/>
          <w:docGrid w:linePitch="360"/>
        </w:sectPr>
      </w:pPr>
      <w:r w:rsidRPr="00684619">
        <w:rPr>
          <w:sz w:val="20"/>
          <w:szCs w:val="20"/>
        </w:rPr>
        <w:t xml:space="preserve">                                                                     </w:t>
      </w:r>
    </w:p>
    <w:p w:rsidR="004729E6" w:rsidRPr="00CF26AD" w:rsidRDefault="001E460A" w:rsidP="00CF26AD">
      <w:pPr>
        <w:numPr>
          <w:ilvl w:val="0"/>
          <w:numId w:val="10"/>
        </w:numPr>
        <w:jc w:val="center"/>
      </w:pPr>
      <w:r w:rsidRPr="00CF26AD">
        <w:rPr>
          <w:b/>
        </w:rPr>
        <w:lastRenderedPageBreak/>
        <w:t>Тематическое планирование с указанием часов, отв</w:t>
      </w:r>
      <w:r w:rsidR="00AB0C7C" w:rsidRPr="00CF26AD">
        <w:rPr>
          <w:b/>
        </w:rPr>
        <w:t>одим</w:t>
      </w:r>
      <w:r w:rsidR="00CF26AD" w:rsidRPr="00CF26AD">
        <w:rPr>
          <w:b/>
        </w:rPr>
        <w:t>ых; на освоение каждой темы</w:t>
      </w:r>
      <w:r w:rsidR="00CF26AD">
        <w:rPr>
          <w:b/>
        </w:rPr>
        <w:t xml:space="preserve"> </w:t>
      </w:r>
      <w:r w:rsidR="00CF26AD" w:rsidRPr="00CF26AD">
        <w:rPr>
          <w:b/>
        </w:rPr>
        <w:t>(6 «А»</w:t>
      </w:r>
      <w:r w:rsidR="00AB0C7C" w:rsidRPr="00CF26AD">
        <w:rPr>
          <w:b/>
        </w:rPr>
        <w:t>)</w:t>
      </w:r>
      <w:r w:rsidR="00CF26AD" w:rsidRPr="00CF26AD">
        <w:rPr>
          <w:b/>
        </w:rPr>
        <w:t>, 33 ч.</w:t>
      </w:r>
    </w:p>
    <w:p w:rsidR="00AB0C7C" w:rsidRPr="00CF26AD" w:rsidRDefault="00AB0C7C" w:rsidP="004729E6"/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4127"/>
        <w:gridCol w:w="2291"/>
      </w:tblGrid>
      <w:tr w:rsidR="00716ED3" w:rsidRPr="00CF26AD" w:rsidTr="00AB0C7C">
        <w:tc>
          <w:tcPr>
            <w:tcW w:w="3793" w:type="dxa"/>
            <w:shd w:val="clear" w:color="auto" w:fill="auto"/>
          </w:tcPr>
          <w:p w:rsidR="00716ED3" w:rsidRPr="00CF26AD" w:rsidRDefault="00716ED3" w:rsidP="00AB0C7C">
            <w:pPr>
              <w:ind w:left="317" w:hanging="317"/>
              <w:jc w:val="center"/>
              <w:rPr>
                <w:b/>
              </w:rPr>
            </w:pPr>
            <w:r w:rsidRPr="00CF26AD">
              <w:rPr>
                <w:b/>
              </w:rPr>
              <w:t>Название раздела</w:t>
            </w:r>
          </w:p>
        </w:tc>
        <w:tc>
          <w:tcPr>
            <w:tcW w:w="4127" w:type="dxa"/>
            <w:shd w:val="clear" w:color="auto" w:fill="auto"/>
          </w:tcPr>
          <w:p w:rsidR="00716ED3" w:rsidRPr="00CF26AD" w:rsidRDefault="00716ED3" w:rsidP="000D144A">
            <w:pPr>
              <w:jc w:val="center"/>
              <w:rPr>
                <w:b/>
              </w:rPr>
            </w:pPr>
            <w:r w:rsidRPr="00CF26AD">
              <w:rPr>
                <w:b/>
              </w:rPr>
              <w:t>Тема раздела</w:t>
            </w:r>
          </w:p>
        </w:tc>
        <w:tc>
          <w:tcPr>
            <w:tcW w:w="2291" w:type="dxa"/>
            <w:shd w:val="clear" w:color="auto" w:fill="auto"/>
          </w:tcPr>
          <w:p w:rsidR="00716ED3" w:rsidRPr="00CF26AD" w:rsidRDefault="00716ED3" w:rsidP="000D144A">
            <w:pPr>
              <w:jc w:val="center"/>
              <w:rPr>
                <w:b/>
              </w:rPr>
            </w:pPr>
            <w:r w:rsidRPr="00CF26AD">
              <w:rPr>
                <w:b/>
              </w:rPr>
              <w:t>Количество часов</w:t>
            </w:r>
            <w:r w:rsidR="000D144A" w:rsidRPr="00CF26AD">
              <w:rPr>
                <w:b/>
              </w:rPr>
              <w:t xml:space="preserve"> (ч.)</w:t>
            </w:r>
          </w:p>
        </w:tc>
      </w:tr>
      <w:tr w:rsidR="000D144A" w:rsidRPr="00CF26AD" w:rsidTr="00AB0C7C">
        <w:tc>
          <w:tcPr>
            <w:tcW w:w="3793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Введение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0D144A">
            <w:r w:rsidRPr="00CF26AD">
              <w:t>Как работать с учебником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vMerge w:val="restart"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  <w:p w:rsidR="000D144A" w:rsidRPr="00CF26AD" w:rsidRDefault="000D144A" w:rsidP="000D144A">
            <w:pPr>
              <w:jc w:val="center"/>
            </w:pPr>
          </w:p>
          <w:p w:rsidR="000D144A" w:rsidRPr="00CF26AD" w:rsidRDefault="000D144A" w:rsidP="000D144A">
            <w:pPr>
              <w:jc w:val="center"/>
            </w:pPr>
            <w:r w:rsidRPr="00CF26AD">
              <w:t xml:space="preserve">Глава </w:t>
            </w:r>
            <w:r w:rsidRPr="00CF26AD">
              <w:rPr>
                <w:lang w:val="en-US"/>
              </w:rPr>
              <w:t>I</w:t>
            </w:r>
            <w:r w:rsidRPr="00CF26AD">
              <w:t xml:space="preserve"> Человек в социальном измерении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– личность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CF26AD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познает мир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и его деятельность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Потребности человека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CF26AD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На пути к жизненному успеху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vMerge w:val="restart"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  <w:p w:rsidR="000D144A" w:rsidRPr="00CF26AD" w:rsidRDefault="000D144A" w:rsidP="000D144A">
            <w:pPr>
              <w:jc w:val="center"/>
            </w:pPr>
          </w:p>
          <w:p w:rsidR="000D144A" w:rsidRPr="00CF26AD" w:rsidRDefault="000D144A" w:rsidP="000D144A">
            <w:pPr>
              <w:jc w:val="center"/>
            </w:pPr>
            <w:r w:rsidRPr="00CF26AD">
              <w:t>Глава 2 Человек среди людей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Межличностные отношения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в группе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Общение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Конфликты в межличностных отношениях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vMerge w:val="restart"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  <w:p w:rsidR="000D144A" w:rsidRPr="00CF26AD" w:rsidRDefault="000D144A" w:rsidP="000D144A">
            <w:pPr>
              <w:jc w:val="center"/>
            </w:pPr>
            <w:r w:rsidRPr="00CF26AD">
              <w:t>Глава 3. Нравственные основы жизни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славен добрыми делами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Будь смелым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Человек и человечность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2</w:t>
            </w:r>
          </w:p>
        </w:tc>
      </w:tr>
      <w:tr w:rsidR="000D144A" w:rsidRPr="00CF26AD" w:rsidTr="00AB0C7C">
        <w:tc>
          <w:tcPr>
            <w:tcW w:w="3793" w:type="dxa"/>
            <w:vMerge/>
            <w:shd w:val="clear" w:color="auto" w:fill="auto"/>
          </w:tcPr>
          <w:p w:rsidR="000D144A" w:rsidRPr="00CF26AD" w:rsidRDefault="000D144A" w:rsidP="000D144A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1</w:t>
            </w:r>
          </w:p>
        </w:tc>
      </w:tr>
      <w:tr w:rsidR="000D144A" w:rsidRPr="00CF26AD" w:rsidTr="00AB0C7C">
        <w:tc>
          <w:tcPr>
            <w:tcW w:w="3793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Итоговое повторение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/>
        </w:tc>
        <w:tc>
          <w:tcPr>
            <w:tcW w:w="2291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7</w:t>
            </w:r>
          </w:p>
        </w:tc>
      </w:tr>
      <w:tr w:rsidR="000D144A" w:rsidRPr="00CF26AD" w:rsidTr="00AB0C7C">
        <w:tc>
          <w:tcPr>
            <w:tcW w:w="3793" w:type="dxa"/>
            <w:shd w:val="clear" w:color="auto" w:fill="auto"/>
          </w:tcPr>
          <w:p w:rsidR="000D144A" w:rsidRPr="00CF26AD" w:rsidRDefault="000D144A" w:rsidP="000D144A">
            <w:pPr>
              <w:jc w:val="center"/>
            </w:pPr>
            <w:r w:rsidRPr="00CF26AD">
              <w:t>Итого</w:t>
            </w:r>
          </w:p>
        </w:tc>
        <w:tc>
          <w:tcPr>
            <w:tcW w:w="4127" w:type="dxa"/>
            <w:shd w:val="clear" w:color="auto" w:fill="auto"/>
          </w:tcPr>
          <w:p w:rsidR="000D144A" w:rsidRPr="00CF26AD" w:rsidRDefault="000D144A" w:rsidP="004729E6"/>
        </w:tc>
        <w:tc>
          <w:tcPr>
            <w:tcW w:w="2291" w:type="dxa"/>
            <w:shd w:val="clear" w:color="auto" w:fill="auto"/>
          </w:tcPr>
          <w:p w:rsidR="000D144A" w:rsidRPr="00CF26AD" w:rsidRDefault="000D144A" w:rsidP="00CF26AD">
            <w:pPr>
              <w:jc w:val="center"/>
              <w:rPr>
                <w:b/>
              </w:rPr>
            </w:pPr>
            <w:r w:rsidRPr="00CF26AD">
              <w:rPr>
                <w:b/>
              </w:rPr>
              <w:t>3</w:t>
            </w:r>
            <w:r w:rsidR="00CF26AD">
              <w:rPr>
                <w:b/>
              </w:rPr>
              <w:t>3</w:t>
            </w:r>
            <w:r w:rsidRPr="00CF26AD">
              <w:rPr>
                <w:b/>
              </w:rPr>
              <w:t xml:space="preserve"> часов</w:t>
            </w:r>
          </w:p>
        </w:tc>
      </w:tr>
    </w:tbl>
    <w:p w:rsidR="00AB0C7C" w:rsidRPr="00CF26AD" w:rsidRDefault="00AB0C7C" w:rsidP="004729E6">
      <w:pPr>
        <w:tabs>
          <w:tab w:val="left" w:pos="1875"/>
        </w:tabs>
      </w:pPr>
    </w:p>
    <w:p w:rsidR="00AB0C7C" w:rsidRPr="00CF26AD" w:rsidRDefault="00AB0C7C" w:rsidP="004729E6">
      <w:pPr>
        <w:tabs>
          <w:tab w:val="left" w:pos="1875"/>
        </w:tabs>
      </w:pPr>
    </w:p>
    <w:p w:rsidR="00CF26AD" w:rsidRPr="00CF26AD" w:rsidRDefault="00CF26AD" w:rsidP="00CF26AD">
      <w:pPr>
        <w:tabs>
          <w:tab w:val="left" w:pos="1875"/>
        </w:tabs>
        <w:jc w:val="center"/>
        <w:rPr>
          <w:b/>
        </w:rPr>
      </w:pPr>
      <w:r w:rsidRPr="00CF26AD">
        <w:rPr>
          <w:b/>
        </w:rPr>
        <w:t>Тематическое планирование с указанием часов, отводимых; на освоение каждой темы (6 «Б»), 35 ч.</w:t>
      </w:r>
    </w:p>
    <w:p w:rsidR="00CF26AD" w:rsidRPr="00CF26AD" w:rsidRDefault="00CF26AD" w:rsidP="00CF26AD">
      <w:pPr>
        <w:tabs>
          <w:tab w:val="left" w:pos="1072"/>
        </w:tabs>
      </w:pPr>
      <w:r w:rsidRPr="00CF26AD">
        <w:tab/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4127"/>
        <w:gridCol w:w="2291"/>
      </w:tblGrid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ind w:left="317" w:hanging="317"/>
              <w:jc w:val="center"/>
              <w:rPr>
                <w:b/>
              </w:rPr>
            </w:pPr>
            <w:r w:rsidRPr="00CF26AD">
              <w:rPr>
                <w:b/>
              </w:rPr>
              <w:t>Название раздела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pPr>
              <w:jc w:val="center"/>
              <w:rPr>
                <w:b/>
              </w:rPr>
            </w:pPr>
            <w:r w:rsidRPr="00CF26AD">
              <w:rPr>
                <w:b/>
              </w:rPr>
              <w:t>Тема раздела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  <w:rPr>
                <w:b/>
              </w:rPr>
            </w:pPr>
            <w:r w:rsidRPr="00CF26AD">
              <w:rPr>
                <w:b/>
              </w:rPr>
              <w:t>Количество часов (ч.)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Введение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Как работать с учебником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 xml:space="preserve">Глава </w:t>
            </w:r>
            <w:r w:rsidRPr="00CF26AD">
              <w:rPr>
                <w:lang w:val="en-US"/>
              </w:rPr>
              <w:t>I</w:t>
            </w:r>
            <w:r w:rsidRPr="00CF26AD">
              <w:t xml:space="preserve"> Человек в социальном измерении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– личность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познает мир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и его деятельность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Потребности человека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На пути к жизненному успеху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>Глава 2 Человек среди людей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Межличностные отношения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в группе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Общение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Конфликты в межличностных отношениях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>Глава 3. Нравственные основы жизни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славен добрыми делами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Будь смелым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и человечность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Итоговое повторение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/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7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Итого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/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  <w:rPr>
                <w:b/>
              </w:rPr>
            </w:pPr>
            <w:r w:rsidRPr="00CF26AD">
              <w:rPr>
                <w:b/>
              </w:rPr>
              <w:t>35 часов</w:t>
            </w:r>
          </w:p>
        </w:tc>
      </w:tr>
    </w:tbl>
    <w:p w:rsidR="00CF26AD" w:rsidRPr="00CF26AD" w:rsidRDefault="00CF26AD" w:rsidP="00CF26AD">
      <w:pPr>
        <w:tabs>
          <w:tab w:val="left" w:pos="1072"/>
        </w:tabs>
      </w:pPr>
    </w:p>
    <w:p w:rsidR="00CF26AD" w:rsidRPr="00CF26AD" w:rsidRDefault="00CF26AD" w:rsidP="00CF26AD">
      <w:pPr>
        <w:tabs>
          <w:tab w:val="left" w:pos="1072"/>
        </w:tabs>
        <w:jc w:val="center"/>
        <w:rPr>
          <w:b/>
        </w:rPr>
      </w:pPr>
      <w:r w:rsidRPr="00CF26AD">
        <w:rPr>
          <w:b/>
        </w:rPr>
        <w:lastRenderedPageBreak/>
        <w:t>Тематическое планирование с указанием часов, отводимых; на освоение каждой темы (6 «В»), 33 ч.</w:t>
      </w:r>
    </w:p>
    <w:p w:rsidR="00CF26AD" w:rsidRPr="00CF26AD" w:rsidRDefault="00CF26AD" w:rsidP="00CF26AD">
      <w:pPr>
        <w:tabs>
          <w:tab w:val="left" w:pos="1072"/>
        </w:tabs>
        <w:jc w:val="center"/>
      </w:pP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4127"/>
        <w:gridCol w:w="2291"/>
      </w:tblGrid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ind w:left="317" w:hanging="317"/>
              <w:jc w:val="center"/>
              <w:rPr>
                <w:b/>
              </w:rPr>
            </w:pPr>
            <w:r w:rsidRPr="00CF26AD">
              <w:rPr>
                <w:b/>
              </w:rPr>
              <w:t>Название раздела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pPr>
              <w:jc w:val="center"/>
              <w:rPr>
                <w:b/>
              </w:rPr>
            </w:pPr>
            <w:r w:rsidRPr="00CF26AD">
              <w:rPr>
                <w:b/>
              </w:rPr>
              <w:t>Тема раздела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  <w:rPr>
                <w:b/>
              </w:rPr>
            </w:pPr>
            <w:r w:rsidRPr="00CF26AD">
              <w:rPr>
                <w:b/>
              </w:rPr>
              <w:t>Количество часов (ч.)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Введение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Как работать с учебником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 xml:space="preserve">Глава </w:t>
            </w:r>
            <w:r w:rsidRPr="00CF26AD">
              <w:rPr>
                <w:lang w:val="en-US"/>
              </w:rPr>
              <w:t>I</w:t>
            </w:r>
            <w:r w:rsidRPr="00CF26AD">
              <w:t xml:space="preserve"> Человек в социальном измерении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– личность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познает мир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и его деятельность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Потребности человека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На пути к жизненному успеху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>Глава 2 Человек среди людей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Межличностные отношения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в группе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Общение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Конфликты в межличностных отношениях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vMerge w:val="restart"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  <w:p w:rsidR="00CF26AD" w:rsidRPr="00CF26AD" w:rsidRDefault="00CF26AD" w:rsidP="006C0EA1">
            <w:pPr>
              <w:jc w:val="center"/>
            </w:pPr>
            <w:r w:rsidRPr="00CF26AD">
              <w:t>Глава 3. Нравственные основы жизни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славен добрыми делами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Будь смелым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Человек и человечность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2</w:t>
            </w:r>
          </w:p>
        </w:tc>
      </w:tr>
      <w:tr w:rsidR="00CF26AD" w:rsidRPr="00CF26AD" w:rsidTr="006C0EA1">
        <w:tc>
          <w:tcPr>
            <w:tcW w:w="3793" w:type="dxa"/>
            <w:vMerge/>
            <w:shd w:val="clear" w:color="auto" w:fill="auto"/>
          </w:tcPr>
          <w:p w:rsidR="00CF26AD" w:rsidRPr="00CF26AD" w:rsidRDefault="00CF26AD" w:rsidP="006C0EA1">
            <w:pPr>
              <w:jc w:val="center"/>
            </w:pP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>
            <w:r w:rsidRPr="00CF26AD">
              <w:t>Практикум</w:t>
            </w:r>
          </w:p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1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Итоговое повторение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/>
        </w:tc>
        <w:tc>
          <w:tcPr>
            <w:tcW w:w="2291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7</w:t>
            </w:r>
          </w:p>
        </w:tc>
      </w:tr>
      <w:tr w:rsidR="00CF26AD" w:rsidRPr="00CF26AD" w:rsidTr="006C0EA1">
        <w:tc>
          <w:tcPr>
            <w:tcW w:w="3793" w:type="dxa"/>
            <w:shd w:val="clear" w:color="auto" w:fill="auto"/>
          </w:tcPr>
          <w:p w:rsidR="00CF26AD" w:rsidRPr="00CF26AD" w:rsidRDefault="00CF26AD" w:rsidP="006C0EA1">
            <w:pPr>
              <w:jc w:val="center"/>
            </w:pPr>
            <w:r w:rsidRPr="00CF26AD">
              <w:t>Итого</w:t>
            </w:r>
          </w:p>
        </w:tc>
        <w:tc>
          <w:tcPr>
            <w:tcW w:w="4127" w:type="dxa"/>
            <w:shd w:val="clear" w:color="auto" w:fill="auto"/>
          </w:tcPr>
          <w:p w:rsidR="00CF26AD" w:rsidRPr="00CF26AD" w:rsidRDefault="00CF26AD" w:rsidP="006C0EA1"/>
        </w:tc>
        <w:tc>
          <w:tcPr>
            <w:tcW w:w="2291" w:type="dxa"/>
            <w:shd w:val="clear" w:color="auto" w:fill="auto"/>
          </w:tcPr>
          <w:p w:rsidR="00CF26AD" w:rsidRPr="00CF26AD" w:rsidRDefault="00CF26AD" w:rsidP="00CF26AD">
            <w:pPr>
              <w:jc w:val="center"/>
              <w:rPr>
                <w:b/>
              </w:rPr>
            </w:pPr>
            <w:r w:rsidRPr="00CF26AD">
              <w:rPr>
                <w:b/>
              </w:rPr>
              <w:t>33 часов</w:t>
            </w:r>
          </w:p>
        </w:tc>
      </w:tr>
    </w:tbl>
    <w:p w:rsidR="00CF26AD" w:rsidRPr="00CF26AD" w:rsidRDefault="00CF26AD" w:rsidP="00CF26AD">
      <w:pPr>
        <w:tabs>
          <w:tab w:val="left" w:pos="1072"/>
        </w:tabs>
      </w:pPr>
    </w:p>
    <w:p w:rsidR="00CF26AD" w:rsidRPr="00CF26AD" w:rsidRDefault="00CF26AD" w:rsidP="00CF26AD"/>
    <w:p w:rsidR="00AB0C7C" w:rsidRPr="00CF26AD" w:rsidRDefault="00AB0C7C" w:rsidP="00CF26AD">
      <w:pPr>
        <w:sectPr w:rsidR="00AB0C7C" w:rsidRPr="00CF26AD" w:rsidSect="00AB0C7C">
          <w:pgSz w:w="11906" w:h="16838"/>
          <w:pgMar w:top="1134" w:right="1701" w:bottom="1134" w:left="1134" w:header="720" w:footer="720" w:gutter="0"/>
          <w:cols w:space="720"/>
          <w:docGrid w:linePitch="360"/>
        </w:sectPr>
      </w:pPr>
    </w:p>
    <w:p w:rsidR="004729E6" w:rsidRDefault="004729E6" w:rsidP="004729E6">
      <w:pPr>
        <w:tabs>
          <w:tab w:val="left" w:pos="1875"/>
        </w:tabs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729E6" w:rsidTr="001C7D9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СОГЛАСОВАНО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Протокол заседания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pacing w:val="-2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методического совета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pacing w:val="-2"/>
                <w:sz w:val="28"/>
                <w:szCs w:val="28"/>
              </w:rPr>
              <w:t>МБОУ «Школа № 32»</w:t>
            </w:r>
          </w:p>
          <w:p w:rsidR="00CF26AD" w:rsidRPr="00CF26AD" w:rsidRDefault="00CF26AD" w:rsidP="00CF26A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 w:rsidRPr="00CF26AD">
              <w:rPr>
                <w:rFonts w:cs="Times New Roman"/>
                <w:sz w:val="28"/>
                <w:szCs w:val="28"/>
              </w:rPr>
              <w:t xml:space="preserve">от </w:t>
            </w:r>
            <w:r w:rsidRPr="00CF26AD">
              <w:rPr>
                <w:rFonts w:cs="Times New Roman"/>
                <w:sz w:val="28"/>
                <w:szCs w:val="28"/>
                <w:u w:val="single"/>
              </w:rPr>
              <w:t>20.08. 2016</w:t>
            </w:r>
            <w:r w:rsidRPr="00CF26AD">
              <w:rPr>
                <w:rFonts w:cs="Times New Roman"/>
                <w:sz w:val="28"/>
                <w:szCs w:val="28"/>
              </w:rPr>
              <w:t xml:space="preserve"> г. № </w:t>
            </w:r>
            <w:r w:rsidRPr="00CF26AD">
              <w:rPr>
                <w:rFonts w:cs="Times New Roman"/>
                <w:sz w:val="28"/>
                <w:szCs w:val="28"/>
                <w:u w:val="single"/>
              </w:rPr>
              <w:t xml:space="preserve">1 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__________   Лепёхина Т.В.</w:t>
            </w:r>
          </w:p>
          <w:p w:rsidR="004729E6" w:rsidRDefault="004729E6" w:rsidP="001C7D9C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</w:rPr>
              <w:t xml:space="preserve">      руководитель МС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4729E6" w:rsidRDefault="004729E6" w:rsidP="001C7D9C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  <w:p w:rsidR="004729E6" w:rsidRDefault="004729E6" w:rsidP="001C7D9C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СОГЛАСОВАНО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директора по УВР</w:t>
            </w: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4729E6" w:rsidRDefault="004729E6" w:rsidP="001C7D9C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____________   Полуян Е.В.</w:t>
            </w:r>
          </w:p>
          <w:p w:rsidR="004729E6" w:rsidRDefault="004729E6" w:rsidP="001C7D9C">
            <w:pPr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_</w:t>
            </w:r>
            <w:r w:rsidR="00CF26AD" w:rsidRPr="00CF26AD">
              <w:rPr>
                <w:rFonts w:cs="Times New Roman"/>
                <w:sz w:val="28"/>
                <w:szCs w:val="28"/>
                <w:u w:val="single"/>
              </w:rPr>
              <w:t>31.08. 2016 год</w:t>
            </w:r>
            <w:r w:rsidR="00CF26AD" w:rsidRPr="00CF26AD">
              <w:rPr>
                <w:rFonts w:cs="Times New Roman"/>
                <w:sz w:val="28"/>
                <w:szCs w:val="28"/>
              </w:rPr>
              <w:t xml:space="preserve"> </w:t>
            </w:r>
            <w:r w:rsidR="002C3682">
              <w:rPr>
                <w:rFonts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4729E6" w:rsidRDefault="004729E6" w:rsidP="001C7D9C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</w:rPr>
              <w:t xml:space="preserve">                   дата</w:t>
            </w:r>
          </w:p>
          <w:p w:rsidR="004729E6" w:rsidRDefault="004729E6" w:rsidP="001C7D9C">
            <w:pPr>
              <w:spacing w:line="100" w:lineRule="atLeast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4729E6" w:rsidRPr="004729E6" w:rsidRDefault="004729E6" w:rsidP="004729E6">
      <w:pPr>
        <w:tabs>
          <w:tab w:val="left" w:pos="1875"/>
        </w:tabs>
        <w:rPr>
          <w:sz w:val="20"/>
          <w:szCs w:val="20"/>
        </w:rPr>
      </w:pPr>
    </w:p>
    <w:sectPr w:rsidR="004729E6" w:rsidRPr="004729E6" w:rsidSect="00AB0C7C">
      <w:pgSz w:w="11906" w:h="16838"/>
      <w:pgMar w:top="1134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0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0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08F5E42"/>
    <w:multiLevelType w:val="hybridMultilevel"/>
    <w:tmpl w:val="FC4C97CE"/>
    <w:lvl w:ilvl="0" w:tplc="1FA20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0B4"/>
    <w:rsid w:val="00077C3B"/>
    <w:rsid w:val="000D144A"/>
    <w:rsid w:val="001C7D9C"/>
    <w:rsid w:val="001D4CA9"/>
    <w:rsid w:val="001E460A"/>
    <w:rsid w:val="002C3682"/>
    <w:rsid w:val="00337F79"/>
    <w:rsid w:val="003B5BE9"/>
    <w:rsid w:val="004729E6"/>
    <w:rsid w:val="005042DF"/>
    <w:rsid w:val="00684619"/>
    <w:rsid w:val="00716ED3"/>
    <w:rsid w:val="008E13F8"/>
    <w:rsid w:val="00AB0C7C"/>
    <w:rsid w:val="00BD70B4"/>
    <w:rsid w:val="00CF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709"/>
      <w:outlineLvl w:val="0"/>
    </w:pPr>
    <w:rPr>
      <w:b/>
      <w:sz w:val="2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11z0">
    <w:name w:val="WW8Num11z0"/>
    <w:rPr>
      <w:rFonts w:ascii="Times New Roman" w:eastAsia="Times New Roman" w:hAnsi="Times New Roman"/>
      <w:b w:val="0"/>
      <w:color w:val="000000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/>
      <w:b/>
    </w:rPr>
  </w:style>
  <w:style w:type="character" w:customStyle="1" w:styleId="40">
    <w:name w:val="Заголовок 4 Знак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3">
    <w:name w:val="Текст сноски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rPr>
      <w:vertAlign w:val="superscript"/>
    </w:rPr>
  </w:style>
  <w:style w:type="character" w:customStyle="1" w:styleId="a5">
    <w:name w:val="Основной текст Знак"/>
    <w:rPr>
      <w:rFonts w:ascii="Times New Roman" w:eastAsia="Times New Roman" w:hAnsi="Times New Roman"/>
      <w:b/>
      <w:szCs w:val="24"/>
      <w:u w:val="single"/>
    </w:rPr>
  </w:style>
  <w:style w:type="character" w:customStyle="1" w:styleId="a6">
    <w:name w:val="Нижний колонтитул Знак"/>
    <w:rPr>
      <w:rFonts w:ascii="Times New Roman" w:eastAsia="Times New Roman" w:hAnsi="Times New Roman"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styleId="a8">
    <w:name w:val="Strong"/>
    <w:qFormat/>
    <w:rPr>
      <w:b/>
      <w:bCs/>
    </w:rPr>
  </w:style>
  <w:style w:type="character" w:customStyle="1" w:styleId="a9">
    <w:name w:val="Верхний колонтитул Знак"/>
    <w:rPr>
      <w:rFonts w:ascii="Times New Roman" w:eastAsia="Times New Roman" w:hAnsi="Times New Roman"/>
      <w:sz w:val="24"/>
      <w:szCs w:val="24"/>
    </w:rPr>
  </w:style>
  <w:style w:type="character" w:styleId="aa">
    <w:name w:val="footnote reference"/>
    <w:rPr>
      <w:vertAlign w:val="superscript"/>
    </w:rPr>
  </w:style>
  <w:style w:type="character" w:customStyle="1" w:styleId="a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c">
    <w:name w:val="endnote reference"/>
    <w:rPr>
      <w:vertAlign w:val="superscript"/>
    </w:rPr>
  </w:style>
  <w:style w:type="character" w:customStyle="1" w:styleId="ad">
    <w:name w:val="Символ нумерации"/>
  </w:style>
  <w:style w:type="character" w:customStyle="1" w:styleId="ae">
    <w:name w:val="Маркеры списка"/>
    <w:rPr>
      <w:rFonts w:ascii="OpenSymbol" w:eastAsia="OpenSymbol" w:hAnsi="OpenSymbol" w:cs="Open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f0">
    <w:name w:val="Body Text"/>
    <w:basedOn w:val="a"/>
    <w:pPr>
      <w:jc w:val="both"/>
    </w:pPr>
    <w:rPr>
      <w:b/>
      <w:sz w:val="20"/>
      <w:u w:val="single"/>
    </w:rPr>
  </w:style>
  <w:style w:type="paragraph" w:styleId="af1">
    <w:name w:val="List"/>
    <w:basedOn w:val="af0"/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styleId="af2">
    <w:name w:val="footnote text"/>
    <w:basedOn w:val="a"/>
    <w:rPr>
      <w:sz w:val="20"/>
      <w:szCs w:val="20"/>
    </w:rPr>
  </w:style>
  <w:style w:type="paragraph" w:styleId="af3">
    <w:name w:val="List Paragraph"/>
    <w:basedOn w:val="a"/>
    <w:qFormat/>
    <w:pPr>
      <w:ind w:left="720"/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Balloon Text"/>
    <w:basedOn w:val="a"/>
    <w:rPr>
      <w:rFonts w:ascii="Tahoma" w:hAnsi="Tahoma" w:cs="Tahoma"/>
      <w:sz w:val="16"/>
      <w:szCs w:val="16"/>
    </w:rPr>
  </w:style>
  <w:style w:type="paragraph" w:styleId="af6">
    <w:name w:val="header"/>
    <w:basedOn w:val="a"/>
    <w:pPr>
      <w:tabs>
        <w:tab w:val="center" w:pos="4677"/>
        <w:tab w:val="right" w:pos="9355"/>
      </w:tabs>
    </w:p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styleId="af9">
    <w:name w:val="Body Text Indent"/>
    <w:basedOn w:val="a"/>
    <w:pPr>
      <w:spacing w:line="360" w:lineRule="auto"/>
      <w:ind w:firstLine="567"/>
    </w:pPr>
    <w:rPr>
      <w:sz w:val="28"/>
      <w:szCs w:val="20"/>
    </w:rPr>
  </w:style>
  <w:style w:type="paragraph" w:customStyle="1" w:styleId="afa">
    <w:name w:val="Стиль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14">
    <w:name w:val="Обычный1"/>
    <w:pPr>
      <w:widowControl w:val="0"/>
      <w:suppressAutoHyphens/>
    </w:pPr>
    <w:rPr>
      <w:rFonts w:eastAsia="Arial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15">
    <w:name w:val="Текст1"/>
    <w:basedOn w:val="a"/>
    <w:rPr>
      <w:rFonts w:ascii="Courier New" w:hAnsi="Courier New"/>
    </w:rPr>
  </w:style>
  <w:style w:type="paragraph" w:customStyle="1" w:styleId="21">
    <w:name w:val="Основной текст с отступом 21"/>
    <w:basedOn w:val="a"/>
    <w:pPr>
      <w:ind w:firstLine="900"/>
    </w:pPr>
  </w:style>
  <w:style w:type="paragraph" w:customStyle="1" w:styleId="210">
    <w:name w:val="Маркированный список 21"/>
    <w:basedOn w:val="a"/>
    <w:rsid w:val="004729E6"/>
    <w:pPr>
      <w:spacing w:line="100" w:lineRule="atLeast"/>
      <w:ind w:left="566" w:hanging="283"/>
    </w:pPr>
    <w:rPr>
      <w:rFonts w:cs="Times New Roman"/>
    </w:rPr>
  </w:style>
  <w:style w:type="paragraph" w:styleId="afb">
    <w:name w:val="Normal (Web)"/>
    <w:basedOn w:val="a"/>
    <w:uiPriority w:val="99"/>
    <w:semiHidden/>
    <w:unhideWhenUsed/>
    <w:rsid w:val="003B5BE9"/>
    <w:rPr>
      <w:rFonts w:cs="Times New Roman"/>
    </w:rPr>
  </w:style>
  <w:style w:type="table" w:styleId="afc">
    <w:name w:val="Table Grid"/>
    <w:basedOn w:val="a1"/>
    <w:uiPriority w:val="59"/>
    <w:rsid w:val="00716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cp:lastModifiedBy>123</cp:lastModifiedBy>
  <cp:revision>4</cp:revision>
  <cp:lastPrinted>2015-10-05T19:01:00Z</cp:lastPrinted>
  <dcterms:created xsi:type="dcterms:W3CDTF">2016-09-13T06:09:00Z</dcterms:created>
  <dcterms:modified xsi:type="dcterms:W3CDTF">2016-10-04T16:58:00Z</dcterms:modified>
</cp:coreProperties>
</file>